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7C7" w:rsidRDefault="00E057C7" w:rsidP="00E057C7">
      <w:pPr>
        <w:rPr>
          <w:rFonts w:ascii="Times New Roman" w:hAnsi="Times New Roman" w:cs="Times New Roman"/>
          <w:sz w:val="20"/>
        </w:rPr>
      </w:pPr>
      <w:r>
        <w:rPr>
          <w:rFonts w:ascii="Times New Roman" w:hAnsi="Times New Roman" w:cs="Times New Roman"/>
          <w:sz w:val="20"/>
        </w:rPr>
        <w:t>Name: ___________________________</w:t>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t>World History (Honors)</w:t>
      </w:r>
    </w:p>
    <w:p w:rsidR="00E057C7" w:rsidRDefault="00E057C7" w:rsidP="00E057C7">
      <w:pPr>
        <w:rPr>
          <w:rFonts w:ascii="Times New Roman" w:hAnsi="Times New Roman" w:cs="Times New Roman"/>
          <w:sz w:val="20"/>
        </w:rPr>
      </w:pPr>
    </w:p>
    <w:p w:rsidR="00E057C7" w:rsidRPr="00E057C7" w:rsidRDefault="00E057C7" w:rsidP="00E057C7">
      <w:pPr>
        <w:jc w:val="center"/>
        <w:rPr>
          <w:rFonts w:ascii="Times New Roman" w:hAnsi="Times New Roman" w:cs="Times New Roman"/>
          <w:b/>
          <w:sz w:val="36"/>
        </w:rPr>
      </w:pPr>
      <w:r w:rsidRPr="00E057C7">
        <w:rPr>
          <w:rFonts w:ascii="Times New Roman" w:hAnsi="Times New Roman" w:cs="Times New Roman"/>
          <w:b/>
          <w:sz w:val="36"/>
        </w:rPr>
        <w:t>Letter to the World</w:t>
      </w:r>
    </w:p>
    <w:p w:rsidR="00E057C7" w:rsidRDefault="00E057C7" w:rsidP="00E057C7">
      <w:pPr>
        <w:rPr>
          <w:rFonts w:ascii="Times New Roman" w:hAnsi="Times New Roman" w:cs="Times New Roman"/>
          <w:sz w:val="20"/>
        </w:rPr>
      </w:pPr>
    </w:p>
    <w:p w:rsidR="00E057C7" w:rsidRPr="00E057C7" w:rsidRDefault="00E057C7" w:rsidP="00E057C7">
      <w:pPr>
        <w:jc w:val="center"/>
        <w:rPr>
          <w:rFonts w:ascii="Times New Roman" w:hAnsi="Times New Roman" w:cs="Times New Roman"/>
          <w:i/>
          <w:sz w:val="28"/>
        </w:rPr>
      </w:pPr>
      <w:r w:rsidRPr="00E057C7">
        <w:rPr>
          <w:rFonts w:ascii="Times New Roman" w:hAnsi="Times New Roman" w:cs="Times New Roman"/>
          <w:i/>
          <w:sz w:val="28"/>
        </w:rPr>
        <w:t>“Why does it seem like Europeans gained control over other parts of the world? What, if anything, does this mean for our society today?”</w:t>
      </w:r>
    </w:p>
    <w:p w:rsidR="00E057C7" w:rsidRPr="00E057C7" w:rsidRDefault="00E057C7" w:rsidP="00E057C7">
      <w:pPr>
        <w:rPr>
          <w:rFonts w:ascii="Times New Roman" w:hAnsi="Times New Roman" w:cs="Times New Roman"/>
          <w:sz w:val="28"/>
          <w:szCs w:val="24"/>
        </w:rPr>
      </w:pPr>
      <w:r w:rsidRPr="00E057C7">
        <w:rPr>
          <w:rFonts w:ascii="Times New Roman" w:hAnsi="Times New Roman" w:cs="Times New Roman"/>
          <w:sz w:val="28"/>
          <w:szCs w:val="24"/>
        </w:rPr>
        <w:t xml:space="preserve">As mentioned, this is a question that a lot of scholars around the world ask themselves. The answers to these questions have implications for our society today, whether in terms of how people understand ‘power’, how people understand the dynamics between different cultures, races, ethnic groups, economic groups, and linguistic groups, or in terms of how people understand their own feelings towards different parts of and cultures around the world. </w:t>
      </w:r>
    </w:p>
    <w:p w:rsidR="00E057C7" w:rsidRPr="00E057C7" w:rsidRDefault="00E057C7" w:rsidP="00E057C7">
      <w:pPr>
        <w:rPr>
          <w:rFonts w:ascii="Times New Roman" w:hAnsi="Times New Roman" w:cs="Times New Roman"/>
          <w:sz w:val="28"/>
          <w:szCs w:val="24"/>
        </w:rPr>
      </w:pPr>
      <w:r w:rsidRPr="00E057C7">
        <w:rPr>
          <w:rFonts w:ascii="Times New Roman" w:hAnsi="Times New Roman" w:cs="Times New Roman"/>
          <w:sz w:val="28"/>
          <w:szCs w:val="24"/>
        </w:rPr>
        <w:t xml:space="preserve">So, </w:t>
      </w:r>
      <w:r w:rsidRPr="00E057C7">
        <w:rPr>
          <w:rFonts w:ascii="Times New Roman" w:hAnsi="Times New Roman" w:cs="Times New Roman"/>
          <w:b/>
          <w:sz w:val="28"/>
          <w:szCs w:val="24"/>
        </w:rPr>
        <w:t>write an open-letter to the world</w:t>
      </w:r>
      <w:r w:rsidRPr="00E057C7">
        <w:rPr>
          <w:rFonts w:ascii="Times New Roman" w:hAnsi="Times New Roman" w:cs="Times New Roman"/>
          <w:sz w:val="28"/>
          <w:szCs w:val="24"/>
        </w:rPr>
        <w:t>. (I know, that’s a big audience, but humor your teacher, please.) In the letter, do a few things:</w:t>
      </w:r>
    </w:p>
    <w:p w:rsidR="00E057C7" w:rsidRPr="00E057C7" w:rsidRDefault="00E057C7" w:rsidP="00E057C7">
      <w:pPr>
        <w:pStyle w:val="ListParagraph"/>
        <w:numPr>
          <w:ilvl w:val="0"/>
          <w:numId w:val="1"/>
        </w:numPr>
        <w:rPr>
          <w:rFonts w:ascii="Times New Roman" w:hAnsi="Times New Roman" w:cs="Times New Roman"/>
          <w:sz w:val="28"/>
          <w:szCs w:val="24"/>
        </w:rPr>
      </w:pPr>
      <w:r w:rsidRPr="00E057C7">
        <w:rPr>
          <w:rFonts w:ascii="Times New Roman" w:hAnsi="Times New Roman" w:cs="Times New Roman"/>
          <w:sz w:val="28"/>
          <w:szCs w:val="24"/>
        </w:rPr>
        <w:t>Answer the questions “Why does it seem like Europeans gained control over other parts of the world? What, if anything, does this mean for our society today?”</w:t>
      </w:r>
    </w:p>
    <w:p w:rsidR="00E057C7" w:rsidRPr="00E057C7" w:rsidRDefault="00E057C7" w:rsidP="00E057C7">
      <w:pPr>
        <w:pStyle w:val="ListParagraph"/>
        <w:rPr>
          <w:rFonts w:ascii="Times New Roman" w:hAnsi="Times New Roman" w:cs="Times New Roman"/>
          <w:sz w:val="28"/>
          <w:szCs w:val="24"/>
        </w:rPr>
      </w:pPr>
    </w:p>
    <w:p w:rsidR="00E057C7" w:rsidRPr="00E057C7" w:rsidRDefault="00E057C7" w:rsidP="00E057C7">
      <w:pPr>
        <w:pStyle w:val="ListParagraph"/>
        <w:numPr>
          <w:ilvl w:val="0"/>
          <w:numId w:val="1"/>
        </w:numPr>
        <w:rPr>
          <w:rFonts w:ascii="Times New Roman" w:hAnsi="Times New Roman" w:cs="Times New Roman"/>
          <w:sz w:val="28"/>
          <w:szCs w:val="24"/>
        </w:rPr>
      </w:pPr>
      <w:r w:rsidRPr="00E057C7">
        <w:rPr>
          <w:rFonts w:ascii="Times New Roman" w:hAnsi="Times New Roman" w:cs="Times New Roman"/>
          <w:sz w:val="28"/>
          <w:szCs w:val="24"/>
        </w:rPr>
        <w:t xml:space="preserve">Reference and incorporate supporting evidence from our class readings, the class debates, and/or the Socratic Seminar. </w:t>
      </w:r>
    </w:p>
    <w:p w:rsidR="00E057C7" w:rsidRPr="00E057C7" w:rsidRDefault="00E057C7" w:rsidP="00E057C7">
      <w:pPr>
        <w:pStyle w:val="ListParagraph"/>
        <w:rPr>
          <w:rFonts w:ascii="Times New Roman" w:hAnsi="Times New Roman" w:cs="Times New Roman"/>
          <w:sz w:val="28"/>
          <w:szCs w:val="24"/>
        </w:rPr>
      </w:pPr>
    </w:p>
    <w:p w:rsidR="00E057C7" w:rsidRPr="00E057C7" w:rsidRDefault="00E057C7" w:rsidP="00E057C7">
      <w:pPr>
        <w:pStyle w:val="ListParagraph"/>
        <w:numPr>
          <w:ilvl w:val="0"/>
          <w:numId w:val="1"/>
        </w:numPr>
        <w:rPr>
          <w:rFonts w:ascii="Times New Roman" w:hAnsi="Times New Roman" w:cs="Times New Roman"/>
          <w:sz w:val="28"/>
          <w:szCs w:val="24"/>
        </w:rPr>
      </w:pPr>
      <w:r w:rsidRPr="00E057C7">
        <w:rPr>
          <w:rFonts w:ascii="Times New Roman" w:hAnsi="Times New Roman" w:cs="Times New Roman"/>
          <w:sz w:val="28"/>
          <w:szCs w:val="24"/>
        </w:rPr>
        <w:t xml:space="preserve">Make your answer 500-700 words. </w:t>
      </w:r>
      <w:r w:rsidRPr="00E057C7">
        <w:rPr>
          <w:rFonts w:ascii="Times New Roman" w:hAnsi="Times New Roman" w:cs="Times New Roman"/>
          <w:i/>
          <w:sz w:val="28"/>
          <w:szCs w:val="24"/>
        </w:rPr>
        <w:t xml:space="preserve">Do not exceed 700 words, please. </w:t>
      </w:r>
    </w:p>
    <w:p w:rsidR="00E057C7" w:rsidRPr="00E057C7" w:rsidRDefault="00E057C7" w:rsidP="00E057C7">
      <w:pPr>
        <w:pStyle w:val="ListParagraph"/>
        <w:rPr>
          <w:rFonts w:ascii="Times New Roman" w:hAnsi="Times New Roman" w:cs="Times New Roman"/>
          <w:sz w:val="28"/>
          <w:szCs w:val="24"/>
        </w:rPr>
      </w:pPr>
    </w:p>
    <w:p w:rsidR="00E057C7" w:rsidRPr="00E057C7" w:rsidRDefault="00E057C7" w:rsidP="00E057C7">
      <w:pPr>
        <w:pStyle w:val="ListParagraph"/>
        <w:numPr>
          <w:ilvl w:val="0"/>
          <w:numId w:val="1"/>
        </w:numPr>
        <w:rPr>
          <w:rFonts w:ascii="Times New Roman" w:hAnsi="Times New Roman" w:cs="Times New Roman"/>
          <w:sz w:val="28"/>
          <w:szCs w:val="24"/>
        </w:rPr>
      </w:pPr>
      <w:r w:rsidRPr="00E057C7">
        <w:rPr>
          <w:rFonts w:ascii="Times New Roman" w:hAnsi="Times New Roman" w:cs="Times New Roman"/>
          <w:sz w:val="28"/>
          <w:szCs w:val="24"/>
        </w:rPr>
        <w:t>Use MLA format. Check your work for proper grammar and mechanics.</w:t>
      </w:r>
    </w:p>
    <w:p w:rsidR="00E057C7" w:rsidRPr="00E057C7" w:rsidRDefault="00E057C7" w:rsidP="00E057C7">
      <w:pPr>
        <w:pStyle w:val="ListParagraph"/>
        <w:rPr>
          <w:rFonts w:ascii="Times New Roman" w:hAnsi="Times New Roman" w:cs="Times New Roman"/>
          <w:sz w:val="28"/>
          <w:szCs w:val="24"/>
        </w:rPr>
      </w:pPr>
    </w:p>
    <w:p w:rsidR="00E057C7" w:rsidRPr="00E057C7" w:rsidRDefault="00E057C7" w:rsidP="00E057C7">
      <w:pPr>
        <w:pStyle w:val="ListParagraph"/>
        <w:numPr>
          <w:ilvl w:val="0"/>
          <w:numId w:val="1"/>
        </w:numPr>
        <w:rPr>
          <w:rFonts w:ascii="Times New Roman" w:hAnsi="Times New Roman" w:cs="Times New Roman"/>
          <w:sz w:val="28"/>
          <w:szCs w:val="24"/>
        </w:rPr>
      </w:pPr>
      <w:r w:rsidRPr="00E057C7">
        <w:rPr>
          <w:rFonts w:ascii="Times New Roman" w:hAnsi="Times New Roman" w:cs="Times New Roman"/>
          <w:sz w:val="28"/>
          <w:szCs w:val="24"/>
        </w:rPr>
        <w:t>Share your work with Ms. Barroso via</w:t>
      </w:r>
      <w:r w:rsidR="000856E5">
        <w:rPr>
          <w:rFonts w:ascii="Times New Roman" w:hAnsi="Times New Roman" w:cs="Times New Roman"/>
          <w:sz w:val="28"/>
          <w:szCs w:val="24"/>
        </w:rPr>
        <w:t xml:space="preserve"> Google Drive by 8am on Friday</w:t>
      </w:r>
      <w:bookmarkStart w:id="0" w:name="_GoBack"/>
      <w:bookmarkEnd w:id="0"/>
      <w:r w:rsidRPr="00E057C7">
        <w:rPr>
          <w:rFonts w:ascii="Times New Roman" w:hAnsi="Times New Roman" w:cs="Times New Roman"/>
          <w:sz w:val="28"/>
          <w:szCs w:val="24"/>
        </w:rPr>
        <w:t xml:space="preserve">. </w:t>
      </w:r>
    </w:p>
    <w:p w:rsidR="00E057C7" w:rsidRPr="00E057C7" w:rsidRDefault="00E057C7" w:rsidP="00E057C7">
      <w:pPr>
        <w:pStyle w:val="ListParagraph"/>
        <w:rPr>
          <w:rFonts w:ascii="Times New Roman" w:hAnsi="Times New Roman" w:cs="Times New Roman"/>
          <w:sz w:val="28"/>
          <w:szCs w:val="24"/>
        </w:rPr>
      </w:pPr>
    </w:p>
    <w:p w:rsidR="00E057C7" w:rsidRPr="00E057C7" w:rsidRDefault="00E057C7" w:rsidP="00E057C7">
      <w:pPr>
        <w:pStyle w:val="ListParagraph"/>
        <w:numPr>
          <w:ilvl w:val="0"/>
          <w:numId w:val="1"/>
        </w:numPr>
        <w:rPr>
          <w:rFonts w:ascii="Times New Roman" w:hAnsi="Times New Roman" w:cs="Times New Roman"/>
          <w:sz w:val="28"/>
          <w:szCs w:val="24"/>
        </w:rPr>
      </w:pPr>
      <w:r w:rsidRPr="00E057C7">
        <w:rPr>
          <w:rFonts w:ascii="Times New Roman" w:hAnsi="Times New Roman" w:cs="Times New Roman"/>
          <w:sz w:val="28"/>
          <w:szCs w:val="24"/>
        </w:rPr>
        <w:t>*You may wish to use 1</w:t>
      </w:r>
      <w:r w:rsidRPr="00E057C7">
        <w:rPr>
          <w:rFonts w:ascii="Times New Roman" w:hAnsi="Times New Roman" w:cs="Times New Roman"/>
          <w:sz w:val="28"/>
          <w:szCs w:val="24"/>
          <w:vertAlign w:val="superscript"/>
        </w:rPr>
        <w:t>st</w:t>
      </w:r>
      <w:r w:rsidRPr="00E057C7">
        <w:rPr>
          <w:rFonts w:ascii="Times New Roman" w:hAnsi="Times New Roman" w:cs="Times New Roman"/>
          <w:sz w:val="28"/>
          <w:szCs w:val="24"/>
        </w:rPr>
        <w:t xml:space="preserve"> person in your letter, and you may also wish to begin by saying “Dear World…” (</w:t>
      </w:r>
      <w:proofErr w:type="gramStart"/>
      <w:r w:rsidRPr="00E057C7">
        <w:rPr>
          <w:rFonts w:ascii="Times New Roman" w:hAnsi="Times New Roman" w:cs="Times New Roman"/>
          <w:sz w:val="28"/>
          <w:szCs w:val="24"/>
        </w:rPr>
        <w:t>or</w:t>
      </w:r>
      <w:proofErr w:type="gramEnd"/>
      <w:r w:rsidRPr="00E057C7">
        <w:rPr>
          <w:rFonts w:ascii="Times New Roman" w:hAnsi="Times New Roman" w:cs="Times New Roman"/>
          <w:sz w:val="28"/>
          <w:szCs w:val="24"/>
        </w:rPr>
        <w:t xml:space="preserve"> some other salutation). </w:t>
      </w:r>
    </w:p>
    <w:p w:rsidR="00E057C7" w:rsidRPr="00E057C7" w:rsidRDefault="00E057C7" w:rsidP="00E057C7">
      <w:pPr>
        <w:rPr>
          <w:rFonts w:ascii="Times New Roman" w:hAnsi="Times New Roman" w:cs="Times New Roman"/>
          <w:sz w:val="20"/>
        </w:rPr>
      </w:pPr>
    </w:p>
    <w:p w:rsidR="00E057C7" w:rsidRDefault="00E057C7" w:rsidP="00E057C7">
      <w:pPr>
        <w:rPr>
          <w:rFonts w:ascii="Times New Roman" w:hAnsi="Times New Roman" w:cs="Times New Roman"/>
          <w:sz w:val="20"/>
        </w:rPr>
      </w:pPr>
    </w:p>
    <w:p w:rsidR="00E057C7" w:rsidRDefault="00E057C7" w:rsidP="00E057C7">
      <w:pPr>
        <w:rPr>
          <w:rFonts w:ascii="Times New Roman" w:hAnsi="Times New Roman" w:cs="Times New Roman"/>
          <w:sz w:val="20"/>
        </w:rPr>
      </w:pPr>
    </w:p>
    <w:p w:rsidR="00E057C7" w:rsidRPr="00043ABB" w:rsidRDefault="00E057C7" w:rsidP="00E057C7">
      <w:pPr>
        <w:rPr>
          <w:rFonts w:ascii="Times New Roman" w:hAnsi="Times New Roman" w:cs="Times New Roman"/>
          <w:sz w:val="24"/>
        </w:rPr>
      </w:pPr>
      <w:r w:rsidRPr="00043ABB">
        <w:rPr>
          <w:rFonts w:ascii="Times New Roman" w:hAnsi="Times New Roman" w:cs="Times New Roman"/>
          <w:sz w:val="20"/>
        </w:rPr>
        <w:t>Name: ___________________________</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World History (Honors)</w:t>
      </w:r>
      <w:r>
        <w:rPr>
          <w:rFonts w:ascii="Times New Roman" w:hAnsi="Times New Roman" w:cs="Times New Roman"/>
          <w:sz w:val="24"/>
        </w:rPr>
        <w:tab/>
      </w:r>
    </w:p>
    <w:p w:rsidR="00E057C7" w:rsidRPr="00853394" w:rsidRDefault="00E057C7" w:rsidP="00E057C7">
      <w:pPr>
        <w:jc w:val="center"/>
        <w:rPr>
          <w:rFonts w:ascii="Times New Roman" w:hAnsi="Times New Roman" w:cs="Times New Roman"/>
          <w:b/>
          <w:sz w:val="24"/>
        </w:rPr>
      </w:pPr>
      <w:r>
        <w:rPr>
          <w:rFonts w:ascii="Times New Roman" w:hAnsi="Times New Roman" w:cs="Times New Roman"/>
          <w:b/>
          <w:sz w:val="24"/>
        </w:rPr>
        <w:t xml:space="preserve"> Letter to the World Rubric (20 points possible)</w:t>
      </w:r>
    </w:p>
    <w:tbl>
      <w:tblPr>
        <w:tblStyle w:val="TableGrid"/>
        <w:tblW w:w="13500" w:type="dxa"/>
        <w:jc w:val="center"/>
        <w:tblLayout w:type="fixed"/>
        <w:tblLook w:val="04A0" w:firstRow="1" w:lastRow="0" w:firstColumn="1" w:lastColumn="0" w:noHBand="0" w:noVBand="1"/>
      </w:tblPr>
      <w:tblGrid>
        <w:gridCol w:w="1620"/>
        <w:gridCol w:w="2610"/>
        <w:gridCol w:w="3055"/>
        <w:gridCol w:w="3245"/>
        <w:gridCol w:w="2970"/>
      </w:tblGrid>
      <w:tr w:rsidR="00E057C7" w:rsidRPr="00853394" w:rsidTr="00BD4038">
        <w:trPr>
          <w:trHeight w:val="424"/>
          <w:jc w:val="center"/>
        </w:trPr>
        <w:tc>
          <w:tcPr>
            <w:tcW w:w="1620" w:type="dxa"/>
          </w:tcPr>
          <w:p w:rsidR="00E057C7" w:rsidRPr="00853394" w:rsidRDefault="00E057C7" w:rsidP="00BD4038">
            <w:pPr>
              <w:rPr>
                <w:rFonts w:ascii="Times New Roman" w:hAnsi="Times New Roman" w:cs="Times New Roman"/>
              </w:rPr>
            </w:pPr>
          </w:p>
        </w:tc>
        <w:tc>
          <w:tcPr>
            <w:tcW w:w="2610" w:type="dxa"/>
          </w:tcPr>
          <w:p w:rsidR="00E057C7" w:rsidRPr="00853394" w:rsidRDefault="00E057C7" w:rsidP="00BD4038">
            <w:pPr>
              <w:jc w:val="center"/>
              <w:rPr>
                <w:rFonts w:ascii="Times New Roman" w:hAnsi="Times New Roman" w:cs="Times New Roman"/>
                <w:b/>
              </w:rPr>
            </w:pPr>
            <w:r>
              <w:rPr>
                <w:rFonts w:ascii="Times New Roman" w:hAnsi="Times New Roman" w:cs="Times New Roman"/>
                <w:b/>
              </w:rPr>
              <w:t>6-5</w:t>
            </w:r>
          </w:p>
        </w:tc>
        <w:tc>
          <w:tcPr>
            <w:tcW w:w="3055" w:type="dxa"/>
          </w:tcPr>
          <w:p w:rsidR="00E057C7" w:rsidRPr="00853394" w:rsidRDefault="00E057C7" w:rsidP="00BD4038">
            <w:pPr>
              <w:jc w:val="center"/>
              <w:rPr>
                <w:rFonts w:ascii="Times New Roman" w:hAnsi="Times New Roman" w:cs="Times New Roman"/>
                <w:b/>
              </w:rPr>
            </w:pPr>
            <w:r>
              <w:rPr>
                <w:rFonts w:ascii="Times New Roman" w:hAnsi="Times New Roman" w:cs="Times New Roman"/>
                <w:b/>
              </w:rPr>
              <w:t>4</w:t>
            </w:r>
          </w:p>
        </w:tc>
        <w:tc>
          <w:tcPr>
            <w:tcW w:w="3245" w:type="dxa"/>
          </w:tcPr>
          <w:p w:rsidR="00E057C7" w:rsidRPr="00853394" w:rsidRDefault="00E057C7" w:rsidP="00BD4038">
            <w:pPr>
              <w:jc w:val="center"/>
              <w:rPr>
                <w:rFonts w:ascii="Times New Roman" w:hAnsi="Times New Roman" w:cs="Times New Roman"/>
                <w:b/>
              </w:rPr>
            </w:pPr>
            <w:r>
              <w:rPr>
                <w:rFonts w:ascii="Times New Roman" w:hAnsi="Times New Roman" w:cs="Times New Roman"/>
                <w:b/>
              </w:rPr>
              <w:t>3-2</w:t>
            </w:r>
          </w:p>
        </w:tc>
        <w:tc>
          <w:tcPr>
            <w:tcW w:w="2970" w:type="dxa"/>
          </w:tcPr>
          <w:p w:rsidR="00E057C7" w:rsidRPr="00853394" w:rsidRDefault="00E057C7" w:rsidP="00BD4038">
            <w:pPr>
              <w:jc w:val="center"/>
              <w:rPr>
                <w:rFonts w:ascii="Times New Roman" w:hAnsi="Times New Roman" w:cs="Times New Roman"/>
                <w:b/>
              </w:rPr>
            </w:pPr>
            <w:r>
              <w:rPr>
                <w:rFonts w:ascii="Times New Roman" w:hAnsi="Times New Roman" w:cs="Times New Roman"/>
                <w:b/>
              </w:rPr>
              <w:t>1</w:t>
            </w:r>
          </w:p>
        </w:tc>
      </w:tr>
      <w:tr w:rsidR="00E057C7" w:rsidRPr="00853394" w:rsidTr="00BD4038">
        <w:trPr>
          <w:trHeight w:val="877"/>
          <w:jc w:val="center"/>
        </w:trPr>
        <w:tc>
          <w:tcPr>
            <w:tcW w:w="1620" w:type="dxa"/>
          </w:tcPr>
          <w:p w:rsidR="00E057C7" w:rsidRPr="00853394" w:rsidRDefault="00E057C7" w:rsidP="00BD4038">
            <w:pPr>
              <w:rPr>
                <w:rFonts w:ascii="Times New Roman" w:hAnsi="Times New Roman" w:cs="Times New Roman"/>
                <w:b/>
              </w:rPr>
            </w:pPr>
            <w:r w:rsidRPr="00853394">
              <w:rPr>
                <w:rFonts w:ascii="Times New Roman" w:hAnsi="Times New Roman" w:cs="Times New Roman"/>
                <w:b/>
              </w:rPr>
              <w:t>Supporting Evidence</w:t>
            </w:r>
          </w:p>
        </w:tc>
        <w:tc>
          <w:tcPr>
            <w:tcW w:w="2610" w:type="dxa"/>
          </w:tcPr>
          <w:p w:rsidR="00E057C7" w:rsidRDefault="00E057C7" w:rsidP="00BD4038">
            <w:pPr>
              <w:rPr>
                <w:rFonts w:ascii="Times New Roman" w:hAnsi="Times New Roman" w:cs="Times New Roman"/>
              </w:rPr>
            </w:pPr>
            <w:r w:rsidRPr="00853394">
              <w:rPr>
                <w:rFonts w:ascii="Times New Roman" w:hAnsi="Times New Roman" w:cs="Times New Roman"/>
              </w:rPr>
              <w:t xml:space="preserve">Each paragraph </w:t>
            </w:r>
            <w:r>
              <w:rPr>
                <w:rFonts w:ascii="Times New Roman" w:hAnsi="Times New Roman" w:cs="Times New Roman"/>
              </w:rPr>
              <w:t>is of high quality, and they offer</w:t>
            </w:r>
            <w:r w:rsidRPr="00853394">
              <w:rPr>
                <w:rFonts w:ascii="Times New Roman" w:hAnsi="Times New Roman" w:cs="Times New Roman"/>
              </w:rPr>
              <w:t xml:space="preserve"> sufficient and related support/explanation.</w:t>
            </w:r>
          </w:p>
          <w:p w:rsidR="00E057C7" w:rsidRPr="00853394" w:rsidRDefault="00E057C7" w:rsidP="00BD4038">
            <w:pPr>
              <w:rPr>
                <w:rFonts w:ascii="Times New Roman" w:hAnsi="Times New Roman" w:cs="Times New Roman"/>
              </w:rPr>
            </w:pPr>
            <w:r w:rsidRPr="00853394">
              <w:rPr>
                <w:rFonts w:ascii="Times New Roman" w:hAnsi="Times New Roman" w:cs="Times New Roman"/>
              </w:rPr>
              <w:t xml:space="preserve"> </w:t>
            </w:r>
          </w:p>
        </w:tc>
        <w:tc>
          <w:tcPr>
            <w:tcW w:w="3055" w:type="dxa"/>
          </w:tcPr>
          <w:p w:rsidR="00E057C7" w:rsidRPr="00853394" w:rsidRDefault="00E057C7" w:rsidP="00E057C7">
            <w:pPr>
              <w:rPr>
                <w:rFonts w:ascii="Times New Roman" w:hAnsi="Times New Roman" w:cs="Times New Roman"/>
              </w:rPr>
            </w:pPr>
            <w:r w:rsidRPr="00853394">
              <w:rPr>
                <w:rFonts w:ascii="Times New Roman" w:hAnsi="Times New Roman" w:cs="Times New Roman"/>
              </w:rPr>
              <w:t xml:space="preserve">Most paragraphs are of high quality; they reference </w:t>
            </w:r>
            <w:r>
              <w:rPr>
                <w:rFonts w:ascii="Times New Roman" w:hAnsi="Times New Roman" w:cs="Times New Roman"/>
              </w:rPr>
              <w:t>supporting evidence.</w:t>
            </w:r>
          </w:p>
        </w:tc>
        <w:tc>
          <w:tcPr>
            <w:tcW w:w="3245" w:type="dxa"/>
          </w:tcPr>
          <w:p w:rsidR="00E057C7" w:rsidRPr="00853394" w:rsidRDefault="00E057C7" w:rsidP="00E057C7">
            <w:pPr>
              <w:rPr>
                <w:rFonts w:ascii="Times New Roman" w:hAnsi="Times New Roman" w:cs="Times New Roman"/>
              </w:rPr>
            </w:pPr>
            <w:r w:rsidRPr="00853394">
              <w:rPr>
                <w:rFonts w:ascii="Times New Roman" w:hAnsi="Times New Roman" w:cs="Times New Roman"/>
              </w:rPr>
              <w:t xml:space="preserve">A few paragraphs are of high quality, but more supporting evidence is needed. </w:t>
            </w:r>
          </w:p>
        </w:tc>
        <w:tc>
          <w:tcPr>
            <w:tcW w:w="2970" w:type="dxa"/>
          </w:tcPr>
          <w:p w:rsidR="00E057C7" w:rsidRPr="00853394" w:rsidRDefault="00E057C7" w:rsidP="00BD4038">
            <w:pPr>
              <w:rPr>
                <w:rFonts w:ascii="Times New Roman" w:hAnsi="Times New Roman" w:cs="Times New Roman"/>
              </w:rPr>
            </w:pPr>
            <w:r w:rsidRPr="00853394">
              <w:rPr>
                <w:rFonts w:ascii="Times New Roman" w:hAnsi="Times New Roman" w:cs="Times New Roman"/>
              </w:rPr>
              <w:t>The paragraphs do not use supporting evidence.</w:t>
            </w:r>
          </w:p>
          <w:p w:rsidR="00E057C7" w:rsidRPr="00853394" w:rsidRDefault="00E057C7" w:rsidP="00BD4038">
            <w:pPr>
              <w:rPr>
                <w:rFonts w:ascii="Times New Roman" w:hAnsi="Times New Roman" w:cs="Times New Roman"/>
              </w:rPr>
            </w:pPr>
          </w:p>
        </w:tc>
      </w:tr>
      <w:tr w:rsidR="00E057C7" w:rsidRPr="00853394" w:rsidTr="00BD4038">
        <w:trPr>
          <w:trHeight w:val="877"/>
          <w:jc w:val="center"/>
        </w:trPr>
        <w:tc>
          <w:tcPr>
            <w:tcW w:w="1620" w:type="dxa"/>
          </w:tcPr>
          <w:p w:rsidR="00E057C7" w:rsidRPr="00853394" w:rsidRDefault="00E057C7" w:rsidP="00BD4038">
            <w:pPr>
              <w:rPr>
                <w:rFonts w:ascii="Times New Roman" w:hAnsi="Times New Roman" w:cs="Times New Roman"/>
                <w:b/>
              </w:rPr>
            </w:pPr>
            <w:r w:rsidRPr="00853394">
              <w:rPr>
                <w:rFonts w:ascii="Times New Roman" w:hAnsi="Times New Roman" w:cs="Times New Roman"/>
                <w:b/>
              </w:rPr>
              <w:t>Analysis of the Content</w:t>
            </w:r>
          </w:p>
        </w:tc>
        <w:tc>
          <w:tcPr>
            <w:tcW w:w="2610" w:type="dxa"/>
          </w:tcPr>
          <w:p w:rsidR="00E057C7" w:rsidRPr="00853394" w:rsidRDefault="00E057C7" w:rsidP="00BD4038">
            <w:pPr>
              <w:rPr>
                <w:rFonts w:ascii="Times New Roman" w:hAnsi="Times New Roman" w:cs="Times New Roman"/>
              </w:rPr>
            </w:pPr>
          </w:p>
        </w:tc>
        <w:tc>
          <w:tcPr>
            <w:tcW w:w="3055" w:type="dxa"/>
          </w:tcPr>
          <w:p w:rsidR="00E057C7" w:rsidRDefault="00E057C7" w:rsidP="00BD4038">
            <w:pPr>
              <w:rPr>
                <w:rFonts w:ascii="Times New Roman" w:hAnsi="Times New Roman" w:cs="Times New Roman"/>
              </w:rPr>
            </w:pPr>
            <w:r>
              <w:rPr>
                <w:rFonts w:ascii="Times New Roman" w:hAnsi="Times New Roman" w:cs="Times New Roman"/>
              </w:rPr>
              <w:t>The letter</w:t>
            </w:r>
            <w:r w:rsidRPr="00853394">
              <w:rPr>
                <w:rFonts w:ascii="Times New Roman" w:hAnsi="Times New Roman" w:cs="Times New Roman"/>
              </w:rPr>
              <w:t xml:space="preserve"> consistently and effectively identifies connections among </w:t>
            </w:r>
            <w:r>
              <w:rPr>
                <w:rFonts w:ascii="Times New Roman" w:hAnsi="Times New Roman" w:cs="Times New Roman"/>
              </w:rPr>
              <w:t>different pieces of supporting evidence, it raises thoughtful ideas, and it answers the questions.</w:t>
            </w:r>
          </w:p>
          <w:p w:rsidR="00E057C7" w:rsidRPr="00853394" w:rsidRDefault="00E057C7" w:rsidP="00BD4038">
            <w:pPr>
              <w:rPr>
                <w:rFonts w:ascii="Times New Roman" w:hAnsi="Times New Roman" w:cs="Times New Roman"/>
              </w:rPr>
            </w:pPr>
          </w:p>
        </w:tc>
        <w:tc>
          <w:tcPr>
            <w:tcW w:w="3245" w:type="dxa"/>
          </w:tcPr>
          <w:p w:rsidR="00E057C7" w:rsidRPr="00853394" w:rsidRDefault="00E057C7" w:rsidP="00E057C7">
            <w:pPr>
              <w:rPr>
                <w:rFonts w:ascii="Times New Roman" w:hAnsi="Times New Roman" w:cs="Times New Roman"/>
              </w:rPr>
            </w:pPr>
            <w:r>
              <w:rPr>
                <w:rFonts w:ascii="Times New Roman" w:hAnsi="Times New Roman" w:cs="Times New Roman"/>
              </w:rPr>
              <w:t xml:space="preserve">The letter </w:t>
            </w:r>
            <w:r w:rsidRPr="00853394">
              <w:rPr>
                <w:rFonts w:ascii="Times New Roman" w:hAnsi="Times New Roman" w:cs="Times New Roman"/>
              </w:rPr>
              <w:t>identifies connections among and within</w:t>
            </w:r>
            <w:r>
              <w:rPr>
                <w:rFonts w:ascii="Times New Roman" w:hAnsi="Times New Roman" w:cs="Times New Roman"/>
              </w:rPr>
              <w:t xml:space="preserve"> different pieces of supporting evidence</w:t>
            </w:r>
          </w:p>
        </w:tc>
        <w:tc>
          <w:tcPr>
            <w:tcW w:w="2970" w:type="dxa"/>
          </w:tcPr>
          <w:p w:rsidR="00E057C7" w:rsidRPr="00853394" w:rsidRDefault="00E057C7" w:rsidP="00E057C7">
            <w:pPr>
              <w:rPr>
                <w:rFonts w:ascii="Times New Roman" w:hAnsi="Times New Roman" w:cs="Times New Roman"/>
              </w:rPr>
            </w:pPr>
            <w:r w:rsidRPr="00853394">
              <w:rPr>
                <w:rFonts w:ascii="Times New Roman" w:hAnsi="Times New Roman" w:cs="Times New Roman"/>
              </w:rPr>
              <w:t>The</w:t>
            </w:r>
            <w:r>
              <w:rPr>
                <w:rFonts w:ascii="Times New Roman" w:hAnsi="Times New Roman" w:cs="Times New Roman"/>
              </w:rPr>
              <w:t xml:space="preserve"> letter presents supporting evidence, but it does not explain how it relates to the questions.</w:t>
            </w:r>
          </w:p>
        </w:tc>
      </w:tr>
      <w:tr w:rsidR="00E057C7" w:rsidRPr="00853394" w:rsidTr="00BD4038">
        <w:trPr>
          <w:trHeight w:val="877"/>
          <w:jc w:val="center"/>
        </w:trPr>
        <w:tc>
          <w:tcPr>
            <w:tcW w:w="1620" w:type="dxa"/>
          </w:tcPr>
          <w:p w:rsidR="00E057C7" w:rsidRPr="00853394" w:rsidRDefault="00E057C7" w:rsidP="00BD4038">
            <w:pPr>
              <w:rPr>
                <w:rFonts w:ascii="Times New Roman" w:hAnsi="Times New Roman" w:cs="Times New Roman"/>
                <w:b/>
              </w:rPr>
            </w:pPr>
            <w:r w:rsidRPr="00853394">
              <w:rPr>
                <w:rFonts w:ascii="Times New Roman" w:hAnsi="Times New Roman" w:cs="Times New Roman"/>
                <w:b/>
              </w:rPr>
              <w:t>Organization and Clarity of Ideas</w:t>
            </w:r>
          </w:p>
        </w:tc>
        <w:tc>
          <w:tcPr>
            <w:tcW w:w="2610" w:type="dxa"/>
          </w:tcPr>
          <w:p w:rsidR="00E057C7" w:rsidRPr="00853394" w:rsidRDefault="00E057C7" w:rsidP="00BD4038">
            <w:pPr>
              <w:rPr>
                <w:rFonts w:ascii="Times New Roman" w:hAnsi="Times New Roman" w:cs="Times New Roman"/>
              </w:rPr>
            </w:pPr>
          </w:p>
        </w:tc>
        <w:tc>
          <w:tcPr>
            <w:tcW w:w="3055" w:type="dxa"/>
          </w:tcPr>
          <w:p w:rsidR="00E057C7" w:rsidRDefault="00E057C7" w:rsidP="00BD4038">
            <w:pPr>
              <w:rPr>
                <w:rFonts w:ascii="Times New Roman" w:hAnsi="Times New Roman" w:cs="Times New Roman"/>
              </w:rPr>
            </w:pPr>
            <w:r w:rsidRPr="00853394">
              <w:rPr>
                <w:rFonts w:ascii="Times New Roman" w:hAnsi="Times New Roman" w:cs="Times New Roman"/>
              </w:rPr>
              <w:t>The writin</w:t>
            </w:r>
            <w:r>
              <w:rPr>
                <w:rFonts w:ascii="Times New Roman" w:hAnsi="Times New Roman" w:cs="Times New Roman"/>
              </w:rPr>
              <w:t>g is well-organized with</w:t>
            </w:r>
            <w:r w:rsidRPr="00853394">
              <w:rPr>
                <w:rFonts w:ascii="Times New Roman" w:hAnsi="Times New Roman" w:cs="Times New Roman"/>
              </w:rPr>
              <w:t xml:space="preserve"> good transitions</w:t>
            </w:r>
            <w:r>
              <w:rPr>
                <w:rFonts w:ascii="Times New Roman" w:hAnsi="Times New Roman" w:cs="Times New Roman"/>
              </w:rPr>
              <w:t xml:space="preserve"> and clarity of ideas</w:t>
            </w:r>
            <w:r w:rsidRPr="00853394">
              <w:rPr>
                <w:rFonts w:ascii="Times New Roman" w:hAnsi="Times New Roman" w:cs="Times New Roman"/>
              </w:rPr>
              <w:t>.</w:t>
            </w:r>
          </w:p>
          <w:p w:rsidR="00E057C7" w:rsidRPr="00853394" w:rsidRDefault="00E057C7" w:rsidP="00BD4038">
            <w:pPr>
              <w:rPr>
                <w:rFonts w:ascii="Times New Roman" w:hAnsi="Times New Roman" w:cs="Times New Roman"/>
              </w:rPr>
            </w:pPr>
          </w:p>
        </w:tc>
        <w:tc>
          <w:tcPr>
            <w:tcW w:w="3245" w:type="dxa"/>
          </w:tcPr>
          <w:p w:rsidR="00E057C7" w:rsidRPr="00853394" w:rsidRDefault="00E057C7" w:rsidP="00E057C7">
            <w:pPr>
              <w:rPr>
                <w:rFonts w:ascii="Times New Roman" w:hAnsi="Times New Roman" w:cs="Times New Roman"/>
              </w:rPr>
            </w:pPr>
            <w:r w:rsidRPr="00853394">
              <w:rPr>
                <w:rFonts w:ascii="Times New Roman" w:hAnsi="Times New Roman" w:cs="Times New Roman"/>
              </w:rPr>
              <w:t xml:space="preserve">The </w:t>
            </w:r>
            <w:r>
              <w:rPr>
                <w:rFonts w:ascii="Times New Roman" w:hAnsi="Times New Roman" w:cs="Times New Roman"/>
              </w:rPr>
              <w:t>writing</w:t>
            </w:r>
            <w:r w:rsidRPr="00853394">
              <w:rPr>
                <w:rFonts w:ascii="Times New Roman" w:hAnsi="Times New Roman" w:cs="Times New Roman"/>
              </w:rPr>
              <w:t xml:space="preserve"> is </w:t>
            </w:r>
            <w:r>
              <w:rPr>
                <w:rFonts w:ascii="Times New Roman" w:hAnsi="Times New Roman" w:cs="Times New Roman"/>
              </w:rPr>
              <w:t xml:space="preserve">fairly organized, although aim to clarify some parts of the letter/the overall ideas. </w:t>
            </w:r>
          </w:p>
        </w:tc>
        <w:tc>
          <w:tcPr>
            <w:tcW w:w="2970" w:type="dxa"/>
          </w:tcPr>
          <w:p w:rsidR="00E057C7" w:rsidRPr="00853394" w:rsidRDefault="00E057C7" w:rsidP="00E057C7">
            <w:pPr>
              <w:rPr>
                <w:rFonts w:ascii="Times New Roman" w:hAnsi="Times New Roman" w:cs="Times New Roman"/>
              </w:rPr>
            </w:pPr>
            <w:r w:rsidRPr="00853394">
              <w:rPr>
                <w:rFonts w:ascii="Times New Roman" w:hAnsi="Times New Roman" w:cs="Times New Roman"/>
              </w:rPr>
              <w:t>The paper is disorganized, missing</w:t>
            </w:r>
            <w:r>
              <w:rPr>
                <w:rFonts w:ascii="Times New Roman" w:hAnsi="Times New Roman" w:cs="Times New Roman"/>
              </w:rPr>
              <w:t>, and more pre-writing would have been helpful</w:t>
            </w:r>
            <w:r w:rsidRPr="00853394">
              <w:rPr>
                <w:rFonts w:ascii="Times New Roman" w:hAnsi="Times New Roman" w:cs="Times New Roman"/>
              </w:rPr>
              <w:t>.</w:t>
            </w:r>
          </w:p>
        </w:tc>
      </w:tr>
      <w:tr w:rsidR="00E057C7" w:rsidRPr="00853394" w:rsidTr="00BD4038">
        <w:trPr>
          <w:trHeight w:val="877"/>
          <w:jc w:val="center"/>
        </w:trPr>
        <w:tc>
          <w:tcPr>
            <w:tcW w:w="1620" w:type="dxa"/>
          </w:tcPr>
          <w:p w:rsidR="00E057C7" w:rsidRPr="00853394" w:rsidRDefault="00E057C7" w:rsidP="00BD4038">
            <w:pPr>
              <w:rPr>
                <w:rFonts w:ascii="Times New Roman" w:hAnsi="Times New Roman" w:cs="Times New Roman"/>
                <w:b/>
              </w:rPr>
            </w:pPr>
            <w:r>
              <w:rPr>
                <w:rFonts w:ascii="Times New Roman" w:hAnsi="Times New Roman" w:cs="Times New Roman"/>
                <w:b/>
              </w:rPr>
              <w:t xml:space="preserve">Answering the Questions </w:t>
            </w:r>
          </w:p>
        </w:tc>
        <w:tc>
          <w:tcPr>
            <w:tcW w:w="2610" w:type="dxa"/>
          </w:tcPr>
          <w:p w:rsidR="00E057C7" w:rsidRPr="00853394" w:rsidRDefault="00E057C7" w:rsidP="00BD4038">
            <w:pPr>
              <w:rPr>
                <w:rFonts w:ascii="Times New Roman" w:hAnsi="Times New Roman" w:cs="Times New Roman"/>
              </w:rPr>
            </w:pPr>
          </w:p>
        </w:tc>
        <w:tc>
          <w:tcPr>
            <w:tcW w:w="3055" w:type="dxa"/>
          </w:tcPr>
          <w:p w:rsidR="00E057C7" w:rsidRDefault="00E057C7" w:rsidP="00BD4038">
            <w:pPr>
              <w:rPr>
                <w:rFonts w:ascii="Times New Roman" w:hAnsi="Times New Roman" w:cs="Times New Roman"/>
              </w:rPr>
            </w:pPr>
            <w:r w:rsidRPr="00853394">
              <w:rPr>
                <w:rFonts w:ascii="Times New Roman" w:hAnsi="Times New Roman" w:cs="Times New Roman"/>
              </w:rPr>
              <w:t xml:space="preserve">The </w:t>
            </w:r>
            <w:r>
              <w:rPr>
                <w:rFonts w:ascii="Times New Roman" w:hAnsi="Times New Roman" w:cs="Times New Roman"/>
              </w:rPr>
              <w:t>letter</w:t>
            </w:r>
            <w:r w:rsidRPr="00853394">
              <w:rPr>
                <w:rFonts w:ascii="Times New Roman" w:hAnsi="Times New Roman" w:cs="Times New Roman"/>
              </w:rPr>
              <w:t xml:space="preserve"> fully </w:t>
            </w:r>
            <w:r>
              <w:rPr>
                <w:rFonts w:ascii="Times New Roman" w:hAnsi="Times New Roman" w:cs="Times New Roman"/>
              </w:rPr>
              <w:t>explains its answer to the questions.</w:t>
            </w:r>
            <w:r w:rsidRPr="00853394">
              <w:rPr>
                <w:rFonts w:ascii="Times New Roman" w:hAnsi="Times New Roman" w:cs="Times New Roman"/>
              </w:rPr>
              <w:t xml:space="preserve"> </w:t>
            </w:r>
          </w:p>
          <w:p w:rsidR="00E057C7" w:rsidRPr="00853394" w:rsidRDefault="00E057C7" w:rsidP="00BD4038">
            <w:pPr>
              <w:rPr>
                <w:rFonts w:ascii="Times New Roman" w:hAnsi="Times New Roman" w:cs="Times New Roman"/>
              </w:rPr>
            </w:pPr>
          </w:p>
        </w:tc>
        <w:tc>
          <w:tcPr>
            <w:tcW w:w="3245" w:type="dxa"/>
          </w:tcPr>
          <w:p w:rsidR="00E057C7" w:rsidRPr="00853394" w:rsidRDefault="00E057C7" w:rsidP="00E057C7">
            <w:pPr>
              <w:rPr>
                <w:rFonts w:ascii="Times New Roman" w:hAnsi="Times New Roman" w:cs="Times New Roman"/>
              </w:rPr>
            </w:pPr>
            <w:r w:rsidRPr="00853394">
              <w:rPr>
                <w:rFonts w:ascii="Times New Roman" w:hAnsi="Times New Roman" w:cs="Times New Roman"/>
              </w:rPr>
              <w:t xml:space="preserve">There </w:t>
            </w:r>
            <w:r>
              <w:rPr>
                <w:rFonts w:ascii="Times New Roman" w:hAnsi="Times New Roman" w:cs="Times New Roman"/>
              </w:rPr>
              <w:t>is an answer to the questions</w:t>
            </w:r>
            <w:r w:rsidRPr="00853394">
              <w:rPr>
                <w:rFonts w:ascii="Times New Roman" w:hAnsi="Times New Roman" w:cs="Times New Roman"/>
              </w:rPr>
              <w:t xml:space="preserve">, but </w:t>
            </w:r>
            <w:r>
              <w:rPr>
                <w:rFonts w:ascii="Times New Roman" w:hAnsi="Times New Roman" w:cs="Times New Roman"/>
              </w:rPr>
              <w:t>go deeper with it and/or</w:t>
            </w:r>
            <w:r w:rsidRPr="00853394">
              <w:rPr>
                <w:rFonts w:ascii="Times New Roman" w:hAnsi="Times New Roman" w:cs="Times New Roman"/>
              </w:rPr>
              <w:t xml:space="preserve"> more directly answer, prove, and/or explain it. </w:t>
            </w:r>
          </w:p>
        </w:tc>
        <w:tc>
          <w:tcPr>
            <w:tcW w:w="2970" w:type="dxa"/>
          </w:tcPr>
          <w:p w:rsidR="00E057C7" w:rsidRPr="00853394" w:rsidRDefault="00E057C7" w:rsidP="00E057C7">
            <w:pPr>
              <w:rPr>
                <w:rFonts w:ascii="Times New Roman" w:hAnsi="Times New Roman" w:cs="Times New Roman"/>
              </w:rPr>
            </w:pPr>
            <w:r>
              <w:rPr>
                <w:rFonts w:ascii="Times New Roman" w:hAnsi="Times New Roman" w:cs="Times New Roman"/>
              </w:rPr>
              <w:t>There is not a clear answer to the questions.</w:t>
            </w:r>
            <w:r w:rsidRPr="00853394">
              <w:rPr>
                <w:rFonts w:ascii="Times New Roman" w:hAnsi="Times New Roman" w:cs="Times New Roman"/>
              </w:rPr>
              <w:t xml:space="preserve"> </w:t>
            </w:r>
          </w:p>
        </w:tc>
      </w:tr>
      <w:tr w:rsidR="00E057C7" w:rsidRPr="00853394" w:rsidTr="00BD4038">
        <w:trPr>
          <w:trHeight w:val="877"/>
          <w:jc w:val="center"/>
        </w:trPr>
        <w:tc>
          <w:tcPr>
            <w:tcW w:w="1620" w:type="dxa"/>
          </w:tcPr>
          <w:p w:rsidR="00E057C7" w:rsidRPr="00853394" w:rsidRDefault="00E057C7" w:rsidP="00BD4038">
            <w:pPr>
              <w:rPr>
                <w:rFonts w:ascii="Times New Roman" w:hAnsi="Times New Roman" w:cs="Times New Roman"/>
                <w:b/>
              </w:rPr>
            </w:pPr>
            <w:r>
              <w:rPr>
                <w:rFonts w:ascii="Times New Roman" w:hAnsi="Times New Roman" w:cs="Times New Roman"/>
                <w:b/>
              </w:rPr>
              <w:t xml:space="preserve">Mechanics &amp; </w:t>
            </w:r>
            <w:r w:rsidRPr="00853394">
              <w:rPr>
                <w:rFonts w:ascii="Times New Roman" w:hAnsi="Times New Roman" w:cs="Times New Roman"/>
                <w:b/>
              </w:rPr>
              <w:t>Grammar</w:t>
            </w:r>
          </w:p>
        </w:tc>
        <w:tc>
          <w:tcPr>
            <w:tcW w:w="2610" w:type="dxa"/>
          </w:tcPr>
          <w:p w:rsidR="00E057C7" w:rsidRPr="00853394" w:rsidRDefault="00E057C7" w:rsidP="00BD4038">
            <w:pPr>
              <w:rPr>
                <w:rFonts w:ascii="Times New Roman" w:hAnsi="Times New Roman" w:cs="Times New Roman"/>
              </w:rPr>
            </w:pPr>
          </w:p>
        </w:tc>
        <w:tc>
          <w:tcPr>
            <w:tcW w:w="3055" w:type="dxa"/>
          </w:tcPr>
          <w:p w:rsidR="00E057C7" w:rsidRPr="00853394" w:rsidRDefault="00E057C7" w:rsidP="00BD4038">
            <w:pPr>
              <w:rPr>
                <w:rFonts w:ascii="Times New Roman" w:hAnsi="Times New Roman" w:cs="Times New Roman"/>
              </w:rPr>
            </w:pPr>
          </w:p>
        </w:tc>
        <w:tc>
          <w:tcPr>
            <w:tcW w:w="3245" w:type="dxa"/>
          </w:tcPr>
          <w:p w:rsidR="00E057C7" w:rsidRPr="00853394" w:rsidRDefault="00E057C7" w:rsidP="00BD4038">
            <w:pPr>
              <w:rPr>
                <w:rFonts w:ascii="Times New Roman" w:hAnsi="Times New Roman" w:cs="Times New Roman"/>
              </w:rPr>
            </w:pPr>
            <w:r w:rsidRPr="00853394">
              <w:rPr>
                <w:rFonts w:ascii="Times New Roman" w:hAnsi="Times New Roman" w:cs="Times New Roman"/>
              </w:rPr>
              <w:t>There are minimal grammar, spelling, and punctuation errors.</w:t>
            </w:r>
          </w:p>
        </w:tc>
        <w:tc>
          <w:tcPr>
            <w:tcW w:w="2970" w:type="dxa"/>
          </w:tcPr>
          <w:p w:rsidR="00E057C7" w:rsidRPr="00853394" w:rsidRDefault="00E057C7" w:rsidP="00BD4038">
            <w:pPr>
              <w:rPr>
                <w:rFonts w:ascii="Times New Roman" w:hAnsi="Times New Roman" w:cs="Times New Roman"/>
              </w:rPr>
            </w:pPr>
            <w:r w:rsidRPr="00853394">
              <w:rPr>
                <w:rFonts w:ascii="Times New Roman" w:hAnsi="Times New Roman" w:cs="Times New Roman"/>
              </w:rPr>
              <w:t xml:space="preserve">5 or more errors are present in grammar, spelling, and punctuation. </w:t>
            </w:r>
          </w:p>
        </w:tc>
      </w:tr>
    </w:tbl>
    <w:p w:rsidR="00E057C7" w:rsidRDefault="00E057C7" w:rsidP="00E057C7">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E057C7" w:rsidRDefault="00E057C7" w:rsidP="00E057C7">
      <w:pPr>
        <w:rPr>
          <w:rFonts w:ascii="Times New Roman" w:hAnsi="Times New Roman" w:cs="Times New Roman"/>
        </w:rPr>
      </w:pPr>
      <w:r>
        <w:rPr>
          <w:rFonts w:ascii="Times New Roman" w:hAnsi="Times New Roman" w:cs="Times New Roman"/>
          <w:b/>
        </w:rPr>
        <w:t>Additional Comments:</w:t>
      </w:r>
      <w:r>
        <w:rPr>
          <w:rFonts w:ascii="Times New Roman" w:hAnsi="Times New Roman" w:cs="Times New Roman"/>
        </w:rPr>
        <w:tab/>
      </w:r>
      <w:r>
        <w:rPr>
          <w:rFonts w:ascii="Times New Roman" w:hAnsi="Times New Roman" w:cs="Times New Roman"/>
        </w:rPr>
        <w:tab/>
      </w:r>
    </w:p>
    <w:p w:rsidR="00E057C7" w:rsidRDefault="00E057C7" w:rsidP="00E057C7">
      <w:pPr>
        <w:rPr>
          <w:rFonts w:ascii="Times New Roman" w:hAnsi="Times New Roman" w:cs="Times New Roman"/>
        </w:rPr>
      </w:pPr>
    </w:p>
    <w:p w:rsidR="00E057C7" w:rsidRDefault="00E057C7" w:rsidP="00E057C7">
      <w:pPr>
        <w:rPr>
          <w:rFonts w:ascii="Times New Roman" w:hAnsi="Times New Roman" w:cs="Times New Roman"/>
        </w:rPr>
      </w:pPr>
    </w:p>
    <w:p w:rsidR="00E057C7" w:rsidRPr="00043ABB" w:rsidRDefault="00E057C7" w:rsidP="00E057C7">
      <w:pPr>
        <w:rPr>
          <w:rFonts w:ascii="Times New Roman" w:hAnsi="Times New Roman" w:cs="Times New Roman"/>
        </w:rPr>
      </w:pPr>
    </w:p>
    <w:p w:rsidR="00A22CB2" w:rsidRDefault="00A22CB2"/>
    <w:sectPr w:rsidR="00A22CB2" w:rsidSect="00853394">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963E0"/>
    <w:multiLevelType w:val="hybridMultilevel"/>
    <w:tmpl w:val="D9FE6DDC"/>
    <w:lvl w:ilvl="0" w:tplc="21E82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A2B10A8"/>
    <w:multiLevelType w:val="hybridMultilevel"/>
    <w:tmpl w:val="7E24A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7C7"/>
    <w:rsid w:val="000856E5"/>
    <w:rsid w:val="005B6F04"/>
    <w:rsid w:val="00A22CB2"/>
    <w:rsid w:val="00E05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597153-485D-4E0E-B0D6-EC93C3A8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7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05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057C7"/>
    <w:pPr>
      <w:ind w:left="720"/>
      <w:contextualSpacing/>
    </w:pPr>
  </w:style>
  <w:style w:type="paragraph" w:styleId="BalloonText">
    <w:name w:val="Balloon Text"/>
    <w:basedOn w:val="Normal"/>
    <w:link w:val="BalloonTextChar"/>
    <w:uiPriority w:val="99"/>
    <w:semiHidden/>
    <w:unhideWhenUsed/>
    <w:rsid w:val="00E057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7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262520">
      <w:bodyDiv w:val="1"/>
      <w:marLeft w:val="0"/>
      <w:marRight w:val="0"/>
      <w:marTop w:val="0"/>
      <w:marBottom w:val="0"/>
      <w:divBdr>
        <w:top w:val="none" w:sz="0" w:space="0" w:color="auto"/>
        <w:left w:val="none" w:sz="0" w:space="0" w:color="auto"/>
        <w:bottom w:val="none" w:sz="0" w:space="0" w:color="auto"/>
        <w:right w:val="none" w:sz="0" w:space="0" w:color="auto"/>
      </w:divBdr>
      <w:divsChild>
        <w:div w:id="818035933">
          <w:marLeft w:val="0"/>
          <w:marRight w:val="0"/>
          <w:marTop w:val="0"/>
          <w:marBottom w:val="0"/>
          <w:divBdr>
            <w:top w:val="none" w:sz="0" w:space="0" w:color="auto"/>
            <w:left w:val="none" w:sz="0" w:space="0" w:color="auto"/>
            <w:bottom w:val="none" w:sz="0" w:space="0" w:color="auto"/>
            <w:right w:val="none" w:sz="0" w:space="0" w:color="auto"/>
          </w:divBdr>
        </w:div>
        <w:div w:id="1936942362">
          <w:marLeft w:val="0"/>
          <w:marRight w:val="0"/>
          <w:marTop w:val="0"/>
          <w:marBottom w:val="0"/>
          <w:divBdr>
            <w:top w:val="none" w:sz="0" w:space="0" w:color="auto"/>
            <w:left w:val="none" w:sz="0" w:space="0" w:color="auto"/>
            <w:bottom w:val="none" w:sz="0" w:space="0" w:color="auto"/>
            <w:right w:val="none" w:sz="0" w:space="0" w:color="auto"/>
          </w:divBdr>
        </w:div>
        <w:div w:id="984044292">
          <w:marLeft w:val="0"/>
          <w:marRight w:val="0"/>
          <w:marTop w:val="0"/>
          <w:marBottom w:val="0"/>
          <w:divBdr>
            <w:top w:val="none" w:sz="0" w:space="0" w:color="auto"/>
            <w:left w:val="none" w:sz="0" w:space="0" w:color="auto"/>
            <w:bottom w:val="none" w:sz="0" w:space="0" w:color="auto"/>
            <w:right w:val="none" w:sz="0" w:space="0" w:color="auto"/>
          </w:divBdr>
        </w:div>
        <w:div w:id="1838693984">
          <w:marLeft w:val="0"/>
          <w:marRight w:val="0"/>
          <w:marTop w:val="0"/>
          <w:marBottom w:val="0"/>
          <w:divBdr>
            <w:top w:val="none" w:sz="0" w:space="0" w:color="auto"/>
            <w:left w:val="none" w:sz="0" w:space="0" w:color="auto"/>
            <w:bottom w:val="none" w:sz="0" w:space="0" w:color="auto"/>
            <w:right w:val="none" w:sz="0" w:space="0" w:color="auto"/>
          </w:divBdr>
        </w:div>
        <w:div w:id="232816383">
          <w:marLeft w:val="0"/>
          <w:marRight w:val="0"/>
          <w:marTop w:val="0"/>
          <w:marBottom w:val="0"/>
          <w:divBdr>
            <w:top w:val="none" w:sz="0" w:space="0" w:color="auto"/>
            <w:left w:val="none" w:sz="0" w:space="0" w:color="auto"/>
            <w:bottom w:val="none" w:sz="0" w:space="0" w:color="auto"/>
            <w:right w:val="none" w:sz="0" w:space="0" w:color="auto"/>
          </w:divBdr>
        </w:div>
        <w:div w:id="945888993">
          <w:marLeft w:val="0"/>
          <w:marRight w:val="0"/>
          <w:marTop w:val="0"/>
          <w:marBottom w:val="0"/>
          <w:divBdr>
            <w:top w:val="none" w:sz="0" w:space="0" w:color="auto"/>
            <w:left w:val="none" w:sz="0" w:space="0" w:color="auto"/>
            <w:bottom w:val="none" w:sz="0" w:space="0" w:color="auto"/>
            <w:right w:val="none" w:sz="0" w:space="0" w:color="auto"/>
          </w:divBdr>
        </w:div>
        <w:div w:id="6001842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447</Words>
  <Characters>2553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 Barroso</dc:creator>
  <cp:keywords/>
  <dc:description/>
  <cp:lastModifiedBy>Elaina Barroso</cp:lastModifiedBy>
  <cp:revision>2</cp:revision>
  <cp:lastPrinted>2018-04-09T11:54:00Z</cp:lastPrinted>
  <dcterms:created xsi:type="dcterms:W3CDTF">2018-04-09T11:36:00Z</dcterms:created>
  <dcterms:modified xsi:type="dcterms:W3CDTF">2018-04-09T19:38:00Z</dcterms:modified>
</cp:coreProperties>
</file>